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ageBreakBefore w:val="0"/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  <w:b/>
          <w:u w:val="single"/>
          <w:sz w:val="32"/>
          <w:szCs w:val="32"/>
        </w:rPr>
        <w:t>Řád školní družiny</w:t>
      </w:r>
    </w:p>
    <w:p w:rsidR="00000000" w:rsidDel="00000000" w:rsidRDefault="00000000" w14:paraId="00000002" w:rsidP="00000000" w:rsidRPr="00000000">
      <w:pPr>
        <w:pageBreakBefore w:val="0"/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1.    Do školní družiny nastupují 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účastníci zájmového vzdělávání</w:t>
      </w:r>
      <w:r w:rsidR="00000000" w:rsidDel="00000000" w:rsidRPr="00000000">
        <w:rPr>
          <w:rtl w:val="0"/>
        </w:rPr>
        <w:t xml:space="preserve"> ihned po vyučování. Předává</w:t>
      </w:r>
    </w:p>
    <w:p w:rsidR="00000000" w:rsidDel="00000000" w:rsidRDefault="00000000" w14:paraId="00000004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je třídní učitelka nebo učitel, který vyučuje poslední vyučovací hodinu, vychovatelce. Děti</w:t>
      </w:r>
    </w:p>
    <w:p w:rsidR="00000000" w:rsidDel="00000000" w:rsidRDefault="00000000" w14:paraId="00000005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odcházejí z družiny podle údajů uvedených rodiči na zápisním lístku.</w:t>
      </w:r>
    </w:p>
    <w:p w:rsidR="00000000" w:rsidDel="00000000" w:rsidRDefault="00000000" w14:paraId="00000006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2.   Každý odchod v průběhu pobytu v družině  hlásí účastník vychovatelce.</w:t>
      </w:r>
    </w:p>
    <w:p w:rsidR="00000000" w:rsidDel="00000000" w:rsidRDefault="00000000" w14:paraId="00000008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Jakoukoliv změnu v odchodu  z družiny  hlásí rodiče vždy písemně nebo si dítě vyzvednou   </w:t>
      </w:r>
    </w:p>
    <w:p w:rsidR="00000000" w:rsidDel="00000000" w:rsidRDefault="00000000" w14:paraId="00000009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osobně (telefonické vyřízení tohoto není možné ).</w:t>
      </w:r>
    </w:p>
    <w:p w:rsidR="00000000" w:rsidDel="00000000" w:rsidRDefault="00000000" w14:paraId="0000000A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pageBreakBefore w:val="0"/>
      </w:pPr>
      <w:r w:rsidR="00000000" w:rsidDel="00000000" w:rsidRPr="00000000">
        <w:rPr>
          <w:rtl w:val="0"/>
        </w:rPr>
        <w:t>3.    Do družiny se účastníci přezouvají a přezůvky ukládají do určených skříněk, bundy na</w:t>
      </w:r>
    </w:p>
    <w:p w:rsidR="00000000" w:rsidDel="00000000" w:rsidRDefault="00000000" w14:paraId="0000000C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určené místo.</w:t>
      </w:r>
    </w:p>
    <w:p w:rsidR="00000000" w:rsidDel="00000000" w:rsidRDefault="00000000" w14:paraId="0000000D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4.    Osobní věci má každý účastník označeny příjmením. Případnou ztrátu či záměnu hlásí</w:t>
      </w:r>
    </w:p>
    <w:p w:rsidR="00000000" w:rsidDel="00000000" w:rsidRDefault="00000000" w14:paraId="0000000F" w:rsidP="00000000" w:rsidRPr="00000000">
      <w:pPr>
        <w:pageBreakBefore w:val="0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      účastník nebo zákonný zástupce ihned vychovatelce ŠD.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</w:p>
    <w:p w:rsidR="00000000" w:rsidDel="00000000" w:rsidRDefault="00000000" w14:paraId="00000010" w:rsidP="00000000" w:rsidRPr="00000000">
      <w:pPr>
        <w:pageBreakBefore w:val="0"/>
        <w:rPr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5.   Používat mobil ve školní družině může účastník pouze po dohodě s vychovatelkou.</w:t>
      </w:r>
    </w:p>
    <w:p w:rsidR="00000000" w:rsidDel="00000000" w:rsidRDefault="00000000" w14:paraId="00000012" w:rsidP="00000000" w:rsidRPr="000000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      Během své přítomnosti v ŠD má účastník mobil v tichém režimu a uložen v aktovce</w:t>
      </w:r>
    </w:p>
    <w:p w:rsidR="00000000" w:rsidDel="00000000" w:rsidRDefault="00000000" w14:paraId="00000013" w:rsidP="00000000" w:rsidRPr="00000000">
      <w:pPr>
        <w:pageBreakBefore w:val="0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      (batohu).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6.   K činnostem svého oddělení se přesouvají společně s vychovatelkou. </w:t>
      </w:r>
    </w:p>
    <w:p w:rsidR="00000000" w:rsidDel="00000000" w:rsidRDefault="00000000" w14:paraId="00000016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 Nezdržují se zbytečně mimo třídu.</w:t>
      </w:r>
    </w:p>
    <w:p w:rsidR="00000000" w:rsidDel="00000000" w:rsidRDefault="00000000" w14:paraId="00000017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7.    Dítě, které se přihlásí do zájmových kroužků, odchází do těchto kroužků samo. Vrací- li </w:t>
      </w:r>
    </w:p>
    <w:p w:rsidR="00000000" w:rsidDel="00000000" w:rsidRDefault="00000000" w14:paraId="00000019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  <w:t xml:space="preserve">  se po skončení kroužku zpátky do družiny, přichází opět  samo.</w:t>
      </w:r>
    </w:p>
    <w:p w:rsidR="00000000" w:rsidDel="00000000" w:rsidRDefault="00000000" w14:paraId="0000001A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8.    Vybavení školní družiny udržují v pořádku a čistotě. Hračky, hry a stavebnice ukládají</w:t>
      </w:r>
    </w:p>
    <w:p w:rsidR="00000000" w:rsidDel="00000000" w:rsidRDefault="00000000" w14:paraId="0000001C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 na své místo. V případě úmyslného ničení hraček, her a vybavení školní družiny, žádá   </w:t>
      </w:r>
    </w:p>
    <w:p w:rsidR="00000000" w:rsidDel="00000000" w:rsidRDefault="00000000" w14:paraId="0000001D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 škola náhradu po rodičích.</w:t>
      </w:r>
    </w:p>
    <w:p w:rsidR="00000000" w:rsidDel="00000000" w:rsidRDefault="00000000" w14:paraId="0000001E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9.     Na pracovním místě při všech aktivitách udržují 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účastníci</w:t>
      </w:r>
      <w:r w:rsidR="00000000" w:rsidDel="00000000" w:rsidRPr="00000000">
        <w:rPr>
          <w:rtl w:val="0"/>
        </w:rPr>
        <w:t xml:space="preserve"> pořádek a čistotu.</w:t>
      </w:r>
    </w:p>
    <w:p w:rsidR="00000000" w:rsidDel="00000000" w:rsidRDefault="00000000" w14:paraId="00000020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10. </w:t>
      </w:r>
      <w:r w:rsidR="00000000" w:rsidDel="00000000" w:rsidRPr="00000000">
        <w:rPr>
          <w:rtl w:val="0"/>
          <w:u w:val="none"/>
          <w:rFonts w:ascii="Times New Roman" w:cs="Times New Roman" w:eastAsia="Times New Roman" w:hAnsi="Times New Roman"/>
          <w:sz w:val="24"/>
          <w:szCs w:val="24"/>
        </w:rPr>
        <w:t xml:space="preserve">  Ú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častník zájmového vzdělávání ve školní družině nenosí do družiny předměty, které by</w:t>
      </w:r>
    </w:p>
    <w:p w:rsidR="00000000" w:rsidDel="00000000" w:rsidRDefault="00000000" w14:paraId="00000022" w:rsidP="00000000" w:rsidRPr="0000000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       mohly ohrozit zdraví a bezpečnost jeho nebo jiných osob. Za cenné předměty si každý </w:t>
      </w:r>
    </w:p>
    <w:p w:rsidR="00000000" w:rsidDel="00000000" w:rsidRDefault="00000000" w14:paraId="00000023" w:rsidP="00000000" w:rsidRPr="00000000">
      <w:pPr>
        <w:pageBreakBefore w:val="0"/>
      </w:pP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 xml:space="preserve">        účastník zodpovídá sám.</w:t>
      </w:r>
      <w:r w:rsidR="00000000" w:rsidDel="00000000" w:rsidRPr="00000000">
        <w:rPr>
          <w:rtl w:val="0"/>
          <w:rFonts w:ascii="Times New Roman" w:cs="Times New Roman" w:eastAsia="Times New Roman" w:hAnsi="Times New Roman"/>
        </w:rPr>
        <w:t xml:space="preserve"> </w:t>
      </w: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11.   Odhlášení </w:t>
      </w:r>
      <w:r w:rsidR="00000000" w:rsidDel="00000000" w:rsidRPr="00000000">
        <w:rPr>
          <w:rtl w:val="0"/>
          <w:rFonts w:ascii="Times New Roman" w:cs="Times New Roman" w:eastAsia="Times New Roman" w:hAnsi="Times New Roman"/>
          <w:sz w:val="24"/>
          <w:szCs w:val="24"/>
        </w:rPr>
        <w:t>účastníka</w:t>
      </w:r>
      <w:r w:rsidR="00000000" w:rsidDel="00000000" w:rsidRPr="00000000">
        <w:rPr>
          <w:rtl w:val="0"/>
        </w:rPr>
        <w:t xml:space="preserve"> ze školní družiny je možné pouze v termínu od 1. do 30.září                               </w:t>
      </w:r>
    </w:p>
    <w:p w:rsidR="00000000" w:rsidDel="00000000" w:rsidRDefault="00000000" w14:paraId="00000026" w:rsidP="00000000" w:rsidRPr="00000000">
      <w:pPr>
        <w:pageBreakBefore w:val="0"/>
      </w:pPr>
      <w:r w:rsidR="00000000" w:rsidDel="00000000" w:rsidRPr="00000000">
        <w:rPr>
          <w:rtl w:val="0"/>
        </w:rPr>
        <w:t xml:space="preserve">        a v termínu od 1. </w:t>
      </w:r>
      <w:r w:rsidR="00000000" w:rsidDel="00000000" w:rsidRPr="00000000">
        <w:rPr>
          <w:rtl w:val="0"/>
        </w:rPr>
        <w:t>do 3</w:t>
      </w:r>
      <w:r w:rsidR="00000000" w:rsidDel="00000000" w:rsidRPr="00000000">
        <w:rPr>
          <w:rtl w:val="0"/>
        </w:rPr>
        <w:t>1</w:t>
      </w:r>
      <w:r w:rsidR="00000000" w:rsidDel="00000000" w:rsidRPr="00000000">
        <w:rPr>
          <w:rtl w:val="0"/>
        </w:rPr>
        <w:t>.</w:t>
      </w:r>
      <w:r w:rsidR="00000000" w:rsidDel="00000000" w:rsidRPr="00000000">
        <w:rPr>
          <w:rtl w:val="0"/>
        </w:rPr>
        <w:t xml:space="preserve"> ledna. </w:t>
      </w:r>
    </w:p>
    <w:p w:rsidR="00000000" w:rsidDel="00000000" w:rsidRDefault="00000000" w14:paraId="00000027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ind w:left="360"/>
        <w:ind w:right="0"/>
        <w:ind w:firstLine="0"/>
        <w:pageBreakBefore w:val="0"/>
        <w:rPr>
          <w:color w:val="0000FF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  <w:t>V Miroslavi dne 30.</w:t>
      </w:r>
      <w:r w:rsidR="00000000" w:rsidDel="00000000" w:rsidRPr="00000000">
        <w:rPr>
          <w:rtl w:val="0"/>
        </w:rPr>
        <w:t>6</w:t>
      </w:r>
      <w:r w:rsidR="00000000" w:rsidDel="00000000" w:rsidRPr="00000000">
        <w:rPr>
          <w:rtl w:val="0"/>
        </w:rPr>
        <w:t>. 20</w:t>
      </w:r>
      <w:r w:rsidR="00000000" w:rsidDel="00000000" w:rsidRPr="00000000">
        <w:rPr>
          <w:rtl w:val="0"/>
        </w:rPr>
        <w:t>22</w:t>
      </w:r>
      <w:r w:rsidR="00000000" w:rsidDel="00000000" w:rsidRPr="00000000">
        <w:rPr>
          <w:rtl w:val="0"/>
        </w:rPr>
        <w:t xml:space="preserve">                                                  Vostalová Lada</w:t>
      </w:r>
    </w:p>
    <w:p w:rsidR="00000000" w:rsidDel="00000000" w:rsidRDefault="00000000" w14:paraId="0000002A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  <w:t xml:space="preserve">                                                                                         vedoucí vychovatelka </w:t>
      </w:r>
      <w:r w:rsidR="00000000" w:rsidDel="00000000" w:rsidRPr="00000000">
        <w:rPr>
          <w:rtl w:val="0"/>
        </w:rPr>
        <w:t>ŠD</w:t>
      </w: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ind w:left="360"/>
        <w:ind w:right="0"/>
        <w:ind w:firstLine="0"/>
        <w:pageBreakBefore w:val="0"/>
        <w:rPr>
          <w:color w:val="0000FF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ind w:left="360"/>
        <w:ind w:right="0"/>
        <w:ind w:firstLine="0"/>
        <w:pageBreakBefore w:val="0"/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ind w:left="360"/>
        <w:ind w:right="0"/>
        <w:ind w:firstLine="0"/>
        <w:pageBreakBefore w:val="0"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 w:rsidR="00000000" w:rsidDel="00000000" w:rsidRPr="00000000">
        <w:rPr>
          <w:rtl w:val="0"/>
        </w:rPr>
        <w:t xml:space="preserve">     </w:t>
      </w:r>
      <w:r w:rsidR="00000000" w:rsidDel="00000000" w:rsidRPr="00000000">
        <w:rPr>
          <w:rtl w:val="0"/>
        </w:rPr>
        <w:t xml:space="preserve">      </w:t>
      </w:r>
      <w:r w:rsidR="00000000" w:rsidDel="00000000" w:rsidRPr="00000000">
        <w:rPr>
          <w:rtl w:val="0"/>
        </w:rPr>
        <w:t>Mgr. Jana Kadlecová</w:t>
      </w: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ind w:left="360"/>
        <w:ind w:right="0"/>
        <w:ind w:firstLine="0"/>
        <w:pageBreakBefore w:val="0"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ředitelka  školy</w:t>
      </w:r>
    </w:p>
    <w:sectPr>
      <w:pgNumType w:start="1"/>
      <w:pgSz w:w="11906" w:h="16838" w:orient="portrait"/>
      <w:pgMar w:left="1247" w:right="1418" w:top="1247" w:bottom="1418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Times New Roman"/>
  <w:font w:name="Calibri"/>
  <w:font w:name="Cambria"/>
  <w:font w:name="Liberation Sans"/>
  <w:font w:name="Mangal"/>
  <w:font w:name="Microsoft YaHei"/>
  <w:font w:name="Tahom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al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Normal"/>
    <w:next w:val="Tělotextu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bubliny">
    <w:name w:val="Text bubliny"/>
    <w:basedOn w:val="Normal"/>
    <w:next w:val="Textbublin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ydXHEmp1/CMeRduSo44qN6fIA==">AMUW2mVE7Qi/AbPK6U9i/+ZTU2oLfgxE7xaipI15d7Ej+3f5P8UC69t6yUzYmdJ5EW9w4e1RlOB+Mj49mxusFxovx4CSZ9lFyiqliECVUOmkq3rf8boOnOc=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2006-11-09T06:26:00Z</dcterms:created>
  <dc:creator>Ucebna-12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